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CD" w:rsidRPr="00232F04" w:rsidRDefault="00F167CD" w:rsidP="00F167CD">
      <w:pPr>
        <w:rPr>
          <w:rFonts w:ascii="Tilde Black" w:hAnsi="Tilde Black" w:cs="Poppins"/>
          <w:b/>
          <w:sz w:val="32"/>
          <w:szCs w:val="24"/>
        </w:rPr>
      </w:pPr>
      <w:r w:rsidRPr="00232F04">
        <w:rPr>
          <w:rFonts w:ascii="Tilde Black" w:hAnsi="Tilde Black" w:cs="Poppins"/>
          <w:b/>
          <w:sz w:val="32"/>
          <w:szCs w:val="24"/>
        </w:rPr>
        <w:t>Retailer Social Media Templates</w:t>
      </w:r>
    </w:p>
    <w:p w:rsidR="00F167CD" w:rsidRPr="00232F04" w:rsidRDefault="00F167CD" w:rsidP="00F167CD">
      <w:pPr>
        <w:rPr>
          <w:rFonts w:ascii="Poppins" w:hAnsi="Poppins" w:cs="Poppins"/>
          <w:sz w:val="24"/>
          <w:szCs w:val="24"/>
        </w:rPr>
      </w:pPr>
    </w:p>
    <w:p w:rsidR="00F167CD" w:rsidRPr="00232F04" w:rsidRDefault="00F167CD" w:rsidP="00F167CD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 w:rsidRPr="00232F04">
        <w:rPr>
          <w:rFonts w:ascii="Poppins" w:hAnsi="Poppins" w:cs="Poppins"/>
          <w:b/>
          <w:sz w:val="24"/>
          <w:szCs w:val="24"/>
        </w:rPr>
        <w:t>BUD Rule Facebook Post</w:t>
      </w:r>
    </w:p>
    <w:p w:rsidR="00F167CD" w:rsidRPr="00232F04" w:rsidRDefault="00F167CD" w:rsidP="00F167CD">
      <w:pPr>
        <w:pStyle w:val="NormalWeb"/>
        <w:shd w:val="clear" w:color="auto" w:fill="FFFFFF"/>
        <w:tabs>
          <w:tab w:val="left" w:pos="6108"/>
        </w:tabs>
        <w:spacing w:before="0" w:beforeAutospacing="0" w:after="9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D2129"/>
        </w:rPr>
        <w:t>Next time you make a paint purchase, remember the BUD rule!</w:t>
      </w:r>
      <w:r w:rsidRPr="00232F04">
        <w:rPr>
          <w:rFonts w:ascii="Poppins" w:hAnsi="Poppins" w:cs="Poppins"/>
          <w:color w:val="1D2129"/>
        </w:rPr>
        <w:tab/>
      </w:r>
      <w:r w:rsidRPr="00232F04">
        <w:rPr>
          <w:rFonts w:ascii="Poppins" w:hAnsi="Poppins" w:cs="Poppins"/>
          <w:color w:val="1D2129"/>
        </w:rPr>
        <w:br/>
      </w: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b/>
          <w:color w:val="1D2129"/>
        </w:rPr>
        <w:t>B</w:t>
      </w:r>
      <w:r w:rsidRPr="00232F04">
        <w:rPr>
          <w:rFonts w:ascii="Poppins" w:hAnsi="Poppins" w:cs="Poppins"/>
          <w:color w:val="1D2129"/>
        </w:rPr>
        <w:t>uy only the amount you need</w:t>
      </w: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b/>
          <w:color w:val="1D2129"/>
        </w:rPr>
        <w:t>U</w:t>
      </w:r>
      <w:r w:rsidRPr="00232F04">
        <w:rPr>
          <w:rFonts w:ascii="Poppins" w:hAnsi="Poppins" w:cs="Poppins"/>
          <w:color w:val="1D2129"/>
        </w:rPr>
        <w:t xml:space="preserve">se what you buy </w:t>
      </w: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b/>
          <w:color w:val="1D2129"/>
        </w:rPr>
        <w:t>D</w:t>
      </w:r>
      <w:r w:rsidRPr="00232F04">
        <w:rPr>
          <w:rFonts w:ascii="Poppins" w:hAnsi="Poppins" w:cs="Poppins"/>
          <w:color w:val="1D2129"/>
        </w:rPr>
        <w:t>rop off the leftovers for sharing or recycling</w:t>
      </w: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D2129"/>
        </w:rPr>
        <w:t xml:space="preserve">For more information on how to properly store </w:t>
      </w:r>
      <w:proofErr w:type="gramStart"/>
      <w:r w:rsidRPr="00232F04">
        <w:rPr>
          <w:rFonts w:ascii="Poppins" w:hAnsi="Poppins" w:cs="Poppins"/>
          <w:color w:val="1D2129"/>
        </w:rPr>
        <w:t>your paint and what to do with the leftovers,</w:t>
      </w:r>
      <w:proofErr w:type="gramEnd"/>
      <w:r w:rsidRPr="00232F04">
        <w:rPr>
          <w:rFonts w:ascii="Poppins" w:hAnsi="Poppins" w:cs="Poppins"/>
          <w:color w:val="1D2129"/>
        </w:rPr>
        <w:t xml:space="preserve"> check out this article. </w:t>
      </w:r>
    </w:p>
    <w:p w:rsidR="00612113" w:rsidRPr="00232F04" w:rsidRDefault="00612113" w:rsidP="00612113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noProof/>
          <w:color w:val="1D2129"/>
        </w:rPr>
        <w:drawing>
          <wp:inline distT="0" distB="0" distL="0" distR="0" wp14:anchorId="32646404" wp14:editId="505DC0B3">
            <wp:extent cx="1661160" cy="2492520"/>
            <wp:effectExtent l="0" t="0" r="0" b="3175"/>
            <wp:docPr id="1" name="Picture 1" descr="C:\Users\tbushman\Downloads\yoann-siloine-532510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ushman\Downloads\yoann-siloine-532510-unspla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26" cy="249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F04">
        <w:rPr>
          <w:rFonts w:ascii="Poppins" w:hAnsi="Poppins" w:cs="Poppins"/>
          <w:noProof/>
          <w:color w:val="1D2129"/>
        </w:rPr>
        <w:tab/>
      </w:r>
      <w:r w:rsidRPr="00232F04">
        <w:rPr>
          <w:rFonts w:ascii="Poppins" w:hAnsi="Poppins" w:cs="Poppins"/>
          <w:noProof/>
          <w:color w:val="1D2129"/>
        </w:rPr>
        <w:tab/>
      </w:r>
      <w:r w:rsidRPr="00232F04">
        <w:rPr>
          <w:rFonts w:ascii="Poppins" w:hAnsi="Poppins" w:cs="Poppins"/>
          <w:noProof/>
          <w:color w:val="1D2129"/>
        </w:rPr>
        <w:tab/>
        <w:t>or</w:t>
      </w:r>
      <w:r w:rsidRPr="00232F04">
        <w:rPr>
          <w:rFonts w:ascii="Poppins" w:hAnsi="Poppins" w:cs="Poppins"/>
          <w:noProof/>
          <w:color w:val="1D2129"/>
        </w:rPr>
        <w:tab/>
      </w:r>
      <w:r w:rsidRPr="00232F04">
        <w:rPr>
          <w:rFonts w:ascii="Poppins" w:hAnsi="Poppins" w:cs="Poppins"/>
          <w:noProof/>
          <w:color w:val="1D2129"/>
        </w:rPr>
        <w:tab/>
      </w:r>
      <w:r w:rsidRPr="00232F04">
        <w:rPr>
          <w:rFonts w:ascii="Poppins" w:hAnsi="Poppins" w:cs="Poppins"/>
          <w:noProof/>
          <w:color w:val="1D2129"/>
        </w:rPr>
        <w:drawing>
          <wp:inline distT="0" distB="0" distL="0" distR="0" wp14:anchorId="61D75323" wp14:editId="1C9D5F67">
            <wp:extent cx="1917383" cy="2556510"/>
            <wp:effectExtent l="0" t="0" r="6985" b="0"/>
            <wp:docPr id="10" name="Picture 10" descr="C:\Users\tbushman\Downloads\david-pisnoy-660309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bushman\Downloads\david-pisnoy-660309-unspla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11" cy="25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13" w:rsidRPr="00232F04" w:rsidRDefault="00612113" w:rsidP="00612113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Photo by </w:t>
      </w:r>
      <w:proofErr w:type="spellStart"/>
      <w:r w:rsidRPr="00232F04">
        <w:rPr>
          <w:rFonts w:ascii="Poppins" w:hAnsi="Poppins" w:cs="Poppins"/>
        </w:rPr>
        <w:fldChar w:fldCharType="begin"/>
      </w:r>
      <w:r w:rsidRPr="00232F04">
        <w:rPr>
          <w:rFonts w:ascii="Poppins" w:hAnsi="Poppins" w:cs="Poppins"/>
        </w:rPr>
        <w:instrText xml:space="preserve"> HYPERLINK "https://unsplash.com/photos/LiDVw7tZPfY?utm_source=unsplash&amp;utm_medium=referral&amp;utm_content=creditCopyText" </w:instrText>
      </w:r>
      <w:r w:rsidRPr="00232F04">
        <w:rPr>
          <w:rFonts w:ascii="Poppins" w:hAnsi="Poppins" w:cs="Poppins"/>
        </w:rPr>
        <w:fldChar w:fldCharType="separate"/>
      </w:r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Yoann</w:t>
      </w:r>
      <w:proofErr w:type="spellEnd"/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 xml:space="preserve"> </w:t>
      </w:r>
      <w:proofErr w:type="spellStart"/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Siloine</w:t>
      </w:r>
      <w:proofErr w:type="spellEnd"/>
      <w:r w:rsidRPr="00232F04">
        <w:rPr>
          <w:rFonts w:ascii="Poppins" w:hAnsi="Poppins" w:cs="Poppins"/>
        </w:rPr>
        <w:fldChar w:fldCharType="end"/>
      </w:r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 on </w:t>
      </w:r>
      <w:proofErr w:type="spellStart"/>
      <w:r w:rsidRPr="00232F04">
        <w:rPr>
          <w:rFonts w:ascii="Poppins" w:hAnsi="Poppins" w:cs="Poppins"/>
        </w:rPr>
        <w:fldChar w:fldCharType="begin"/>
      </w:r>
      <w:r w:rsidRPr="00232F04">
        <w:rPr>
          <w:rFonts w:ascii="Poppins" w:hAnsi="Poppins" w:cs="Poppins"/>
        </w:rPr>
        <w:instrText xml:space="preserve"> HYPERLINK "https://unsplash.com/search/photos/paint?utm_source=unsplash&amp;utm_medium=referral&amp;utm_content=creditCopyText" </w:instrText>
      </w:r>
      <w:r w:rsidRPr="00232F04">
        <w:rPr>
          <w:rFonts w:ascii="Poppins" w:hAnsi="Poppins" w:cs="Poppins"/>
        </w:rPr>
        <w:fldChar w:fldCharType="separate"/>
      </w:r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Unspl</w:t>
      </w:r>
      <w:bookmarkStart w:id="0" w:name="_GoBack"/>
      <w:bookmarkEnd w:id="0"/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ash</w:t>
      </w:r>
      <w:proofErr w:type="spellEnd"/>
      <w:r w:rsidRPr="00232F04">
        <w:rPr>
          <w:rFonts w:ascii="Poppins" w:hAnsi="Poppins" w:cs="Poppins"/>
        </w:rPr>
        <w:fldChar w:fldCharType="end"/>
      </w:r>
      <w:r w:rsidRPr="00232F04">
        <w:rPr>
          <w:rFonts w:ascii="Poppins" w:hAnsi="Poppins" w:cs="Poppins"/>
        </w:rPr>
        <w:tab/>
      </w:r>
      <w:r w:rsidRPr="00232F04">
        <w:rPr>
          <w:rFonts w:ascii="Poppins" w:hAnsi="Poppins" w:cs="Poppins"/>
        </w:rPr>
        <w:tab/>
      </w:r>
      <w:r w:rsidRPr="00232F04">
        <w:rPr>
          <w:rFonts w:ascii="Poppins" w:hAnsi="Poppins" w:cs="Poppins"/>
        </w:rPr>
        <w:tab/>
      </w:r>
      <w:r w:rsidRPr="00232F04">
        <w:rPr>
          <w:rFonts w:ascii="Poppins" w:hAnsi="Poppins" w:cs="Poppins"/>
        </w:rPr>
        <w:tab/>
      </w:r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Photo by </w:t>
      </w:r>
      <w:hyperlink r:id="rId9" w:history="1">
        <w:r w:rsidRPr="00232F04">
          <w:rPr>
            <w:rStyle w:val="Hyperlink"/>
            <w:rFonts w:ascii="Poppins" w:hAnsi="Poppins" w:cs="Poppins"/>
            <w:color w:val="999999"/>
            <w:sz w:val="21"/>
            <w:szCs w:val="21"/>
            <w:shd w:val="clear" w:color="auto" w:fill="F5F5F5"/>
          </w:rPr>
          <w:t xml:space="preserve">David </w:t>
        </w:r>
        <w:proofErr w:type="spellStart"/>
        <w:r w:rsidRPr="00232F04">
          <w:rPr>
            <w:rStyle w:val="Hyperlink"/>
            <w:rFonts w:ascii="Poppins" w:hAnsi="Poppins" w:cs="Poppins"/>
            <w:color w:val="999999"/>
            <w:sz w:val="21"/>
            <w:szCs w:val="21"/>
            <w:shd w:val="clear" w:color="auto" w:fill="F5F5F5"/>
          </w:rPr>
          <w:t>Pisnoy</w:t>
        </w:r>
        <w:proofErr w:type="spellEnd"/>
      </w:hyperlink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 on </w:t>
      </w:r>
      <w:proofErr w:type="spellStart"/>
      <w:r w:rsidRPr="00232F04">
        <w:rPr>
          <w:rFonts w:ascii="Poppins" w:hAnsi="Poppins" w:cs="Poppins"/>
        </w:rPr>
        <w:fldChar w:fldCharType="begin"/>
      </w:r>
      <w:r w:rsidRPr="00232F04">
        <w:rPr>
          <w:rFonts w:ascii="Poppins" w:hAnsi="Poppins" w:cs="Poppins"/>
        </w:rPr>
        <w:instrText xml:space="preserve"> HYPERLINK "https://unsplash.com/search/photos/paint?utm_source=unsplash&amp;utm_medium=referral&amp;utm_content=creditCopyText" </w:instrText>
      </w:r>
      <w:r w:rsidRPr="00232F04">
        <w:rPr>
          <w:rFonts w:ascii="Poppins" w:hAnsi="Poppins" w:cs="Poppins"/>
        </w:rPr>
        <w:fldChar w:fldCharType="separate"/>
      </w:r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Unsplash</w:t>
      </w:r>
      <w:proofErr w:type="spellEnd"/>
      <w:r w:rsidRPr="00232F04">
        <w:rPr>
          <w:rFonts w:ascii="Poppins" w:hAnsi="Poppins" w:cs="Poppins"/>
        </w:rPr>
        <w:fldChar w:fldCharType="end"/>
      </w: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</w:p>
    <w:p w:rsidR="00F167CD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</w:p>
    <w:p w:rsidR="000B584C" w:rsidRPr="00232F04" w:rsidRDefault="000B584C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</w:p>
    <w:p w:rsidR="00F167CD" w:rsidRPr="00232F04" w:rsidRDefault="00F167CD" w:rsidP="00F167CD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rFonts w:ascii="Poppins" w:hAnsi="Poppins" w:cs="Poppins"/>
          <w:b/>
          <w:color w:val="1D2129"/>
        </w:rPr>
      </w:pPr>
      <w:r w:rsidRPr="00232F04">
        <w:rPr>
          <w:rFonts w:ascii="Poppins" w:hAnsi="Poppins" w:cs="Poppins"/>
          <w:b/>
          <w:color w:val="1D2129"/>
        </w:rPr>
        <w:lastRenderedPageBreak/>
        <w:t>BUD Rule Twitter Post</w:t>
      </w:r>
    </w:p>
    <w:p w:rsidR="00F167CD" w:rsidRPr="00232F04" w:rsidRDefault="00F167CD" w:rsidP="00F167CD">
      <w:pPr>
        <w:pStyle w:val="NormalWeb"/>
        <w:shd w:val="clear" w:color="auto" w:fill="FFFFFF"/>
        <w:spacing w:before="90" w:after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D2129"/>
        </w:rPr>
        <w:t>Next time you buy paint, remember BUD:</w:t>
      </w:r>
    </w:p>
    <w:p w:rsidR="00F167CD" w:rsidRPr="00232F04" w:rsidRDefault="00F167CD" w:rsidP="00F167CD">
      <w:pPr>
        <w:pStyle w:val="NormalWeb"/>
        <w:shd w:val="clear" w:color="auto" w:fill="FFFFFF"/>
        <w:spacing w:before="90" w:after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D2129"/>
        </w:rPr>
        <w:t>-Buy only the amount you need</w:t>
      </w:r>
    </w:p>
    <w:p w:rsidR="00F167CD" w:rsidRPr="00232F04" w:rsidRDefault="00F167CD" w:rsidP="00F167CD">
      <w:pPr>
        <w:pStyle w:val="NormalWeb"/>
        <w:shd w:val="clear" w:color="auto" w:fill="FFFFFF"/>
        <w:spacing w:before="90" w:after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D2129"/>
        </w:rPr>
        <w:t>-Use what you buy</w:t>
      </w:r>
    </w:p>
    <w:p w:rsidR="00F167CD" w:rsidRPr="00232F04" w:rsidRDefault="00F167CD" w:rsidP="00F167CD">
      <w:pPr>
        <w:pStyle w:val="NormalWeb"/>
        <w:shd w:val="clear" w:color="auto" w:fill="FFFFFF"/>
        <w:spacing w:before="90" w:after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D2129"/>
        </w:rPr>
        <w:t>-Drop off the leftovers</w:t>
      </w: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  <w:r w:rsidRPr="00232F04">
        <w:rPr>
          <w:rFonts w:ascii="Poppins" w:hAnsi="Poppins" w:cs="Poppins"/>
          <w:color w:val="1D2129"/>
        </w:rPr>
        <w:t xml:space="preserve">Get more information about how </w:t>
      </w:r>
      <w:proofErr w:type="gramStart"/>
      <w:r w:rsidRPr="00232F04">
        <w:rPr>
          <w:rFonts w:ascii="Poppins" w:hAnsi="Poppins" w:cs="Poppins"/>
          <w:color w:val="1D2129"/>
        </w:rPr>
        <w:t>to properly store</w:t>
      </w:r>
      <w:proofErr w:type="gramEnd"/>
      <w:r w:rsidRPr="00232F04">
        <w:rPr>
          <w:rFonts w:ascii="Poppins" w:hAnsi="Poppins" w:cs="Poppins"/>
          <w:color w:val="1D2129"/>
        </w:rPr>
        <w:t xml:space="preserve"> your paint, and what to do with the leftovers</w:t>
      </w:r>
      <w:r w:rsidR="002513A7" w:rsidRPr="00232F04">
        <w:rPr>
          <w:rFonts w:ascii="Poppins" w:hAnsi="Poppins" w:cs="Poppins"/>
          <w:color w:val="1D2129"/>
        </w:rPr>
        <w:t xml:space="preserve"> </w:t>
      </w:r>
      <w:hyperlink r:id="rId10" w:history="1">
        <w:r w:rsidR="002513A7" w:rsidRPr="00232F04">
          <w:rPr>
            <w:rStyle w:val="Hyperlink"/>
            <w:rFonts w:ascii="Poppins" w:hAnsi="Poppins" w:cs="Poppins"/>
          </w:rPr>
          <w:t>here</w:t>
        </w:r>
      </w:hyperlink>
      <w:r w:rsidR="002513A7" w:rsidRPr="00232F04">
        <w:rPr>
          <w:rFonts w:ascii="Poppins" w:hAnsi="Poppins" w:cs="Poppins"/>
          <w:color w:val="1D2129"/>
        </w:rPr>
        <w:t>.</w:t>
      </w:r>
      <w:r w:rsidRPr="00232F04">
        <w:rPr>
          <w:rFonts w:ascii="Poppins" w:hAnsi="Poppins" w:cs="Poppins"/>
          <w:color w:val="1D2129"/>
        </w:rPr>
        <w:t xml:space="preserve"> </w:t>
      </w:r>
    </w:p>
    <w:p w:rsidR="00F167CD" w:rsidRPr="00232F04" w:rsidRDefault="00F167CD" w:rsidP="00F167CD">
      <w:pPr>
        <w:pStyle w:val="NormalWeb"/>
        <w:shd w:val="clear" w:color="auto" w:fill="FFFFFF"/>
        <w:spacing w:before="90" w:beforeAutospacing="0" w:after="0" w:afterAutospacing="0"/>
        <w:rPr>
          <w:rFonts w:ascii="Poppins" w:hAnsi="Poppins" w:cs="Poppins"/>
          <w:color w:val="1D2129"/>
        </w:rPr>
      </w:pPr>
    </w:p>
    <w:p w:rsidR="00F167CD" w:rsidRPr="00232F04" w:rsidRDefault="00F167CD" w:rsidP="00F167CD">
      <w:pPr>
        <w:rPr>
          <w:rFonts w:ascii="Poppins" w:hAnsi="Poppins" w:cs="Poppins"/>
          <w:sz w:val="24"/>
          <w:szCs w:val="24"/>
        </w:rPr>
      </w:pPr>
    </w:p>
    <w:p w:rsidR="00F167CD" w:rsidRPr="00232F04" w:rsidRDefault="00F167CD" w:rsidP="00F167CD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 w:rsidRPr="00232F04">
        <w:rPr>
          <w:rFonts w:ascii="Poppins" w:hAnsi="Poppins" w:cs="Poppins"/>
          <w:b/>
          <w:sz w:val="24"/>
          <w:szCs w:val="24"/>
        </w:rPr>
        <w:t>Recycling Locator Facebook or Twitter Post</w:t>
      </w:r>
    </w:p>
    <w:p w:rsidR="00F167CD" w:rsidRPr="00232F04" w:rsidRDefault="00F167CD" w:rsidP="00F167CD">
      <w:pPr>
        <w:rPr>
          <w:rFonts w:ascii="Poppins" w:hAnsi="Poppins" w:cs="Poppins"/>
          <w:color w:val="1D2129"/>
          <w:sz w:val="24"/>
          <w:szCs w:val="24"/>
          <w:shd w:val="clear" w:color="auto" w:fill="FFFFFF"/>
        </w:rPr>
      </w:pPr>
      <w:r w:rsidRPr="00232F04">
        <w:rPr>
          <w:rFonts w:ascii="Poppins" w:hAnsi="Poppins" w:cs="Poppins"/>
          <w:color w:val="1D2129"/>
          <w:sz w:val="24"/>
          <w:szCs w:val="24"/>
          <w:shd w:val="clear" w:color="auto" w:fill="FFFFFF"/>
        </w:rPr>
        <w:t xml:space="preserve">Once you are finished with your latest renovation project, bring your paint back to one of many recycling locations near you! To find your closest location visit </w:t>
      </w:r>
      <w:hyperlink r:id="rId11" w:history="1">
        <w:r w:rsidRPr="00232F04">
          <w:rPr>
            <w:rStyle w:val="Hyperlink"/>
            <w:rFonts w:ascii="Poppins" w:hAnsi="Poppins" w:cs="Poppins"/>
            <w:sz w:val="24"/>
            <w:szCs w:val="24"/>
            <w:shd w:val="clear" w:color="auto" w:fill="FFFFFF"/>
          </w:rPr>
          <w:t>www.productcare.org/recycling-locator/</w:t>
        </w:r>
      </w:hyperlink>
    </w:p>
    <w:p w:rsidR="00612113" w:rsidRPr="00232F04" w:rsidRDefault="00612113" w:rsidP="00612113">
      <w:pPr>
        <w:rPr>
          <w:rFonts w:ascii="Poppins" w:hAnsi="Poppins" w:cs="Poppins"/>
          <w:color w:val="1D2129"/>
          <w:sz w:val="24"/>
          <w:szCs w:val="24"/>
          <w:shd w:val="clear" w:color="auto" w:fill="FFFFFF"/>
        </w:rPr>
      </w:pPr>
      <w:r w:rsidRPr="00232F04">
        <w:rPr>
          <w:rFonts w:ascii="Poppins" w:hAnsi="Poppins" w:cs="Poppins"/>
          <w:noProof/>
          <w:color w:val="1D2129"/>
          <w:sz w:val="24"/>
          <w:szCs w:val="24"/>
          <w:shd w:val="clear" w:color="auto" w:fill="FFFFFF"/>
          <w:lang w:eastAsia="en-CA"/>
        </w:rPr>
        <w:drawing>
          <wp:inline distT="0" distB="0" distL="0" distR="0" wp14:anchorId="504A2639" wp14:editId="47A92775">
            <wp:extent cx="3976546" cy="2235519"/>
            <wp:effectExtent l="0" t="0" r="5080" b="0"/>
            <wp:docPr id="7" name="Picture 7" descr="C:\Users\tbushman\Downloads\russn_fckr-66974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ushman\Downloads\russn_fckr-66974-unsplas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604" cy="22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CD" w:rsidRPr="00232F04" w:rsidRDefault="00612113" w:rsidP="00612113">
      <w:pPr>
        <w:rPr>
          <w:rFonts w:ascii="Poppins" w:hAnsi="Poppins" w:cs="Poppins"/>
          <w:color w:val="1D2129"/>
          <w:sz w:val="24"/>
          <w:szCs w:val="24"/>
          <w:shd w:val="clear" w:color="auto" w:fill="FFFFFF"/>
        </w:rPr>
      </w:pPr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Photo by </w:t>
      </w:r>
      <w:proofErr w:type="spellStart"/>
      <w:r w:rsidRPr="00232F04">
        <w:rPr>
          <w:rFonts w:ascii="Poppins" w:hAnsi="Poppins" w:cs="Poppins"/>
        </w:rPr>
        <w:fldChar w:fldCharType="begin"/>
      </w:r>
      <w:r w:rsidRPr="00232F04">
        <w:rPr>
          <w:rFonts w:ascii="Poppins" w:hAnsi="Poppins" w:cs="Poppins"/>
        </w:rPr>
        <w:instrText xml:space="preserve"> HYPERLINK "https://unsplash.com/photos/krV5aS4jDjA?utm_source=unsplash&amp;utm_medium=referral&amp;utm_content=creditCopyText" </w:instrText>
      </w:r>
      <w:r w:rsidRPr="00232F04">
        <w:rPr>
          <w:rFonts w:ascii="Poppins" w:hAnsi="Poppins" w:cs="Poppins"/>
        </w:rPr>
        <w:fldChar w:fldCharType="separate"/>
      </w:r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russn_fckr</w:t>
      </w:r>
      <w:proofErr w:type="spellEnd"/>
      <w:r w:rsidRPr="00232F04">
        <w:rPr>
          <w:rFonts w:ascii="Poppins" w:hAnsi="Poppins" w:cs="Poppins"/>
        </w:rPr>
        <w:fldChar w:fldCharType="end"/>
      </w:r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 on </w:t>
      </w:r>
      <w:proofErr w:type="spellStart"/>
      <w:r w:rsidRPr="00232F04">
        <w:rPr>
          <w:rFonts w:ascii="Poppins" w:hAnsi="Poppins" w:cs="Poppins"/>
        </w:rPr>
        <w:fldChar w:fldCharType="begin"/>
      </w:r>
      <w:r w:rsidRPr="00232F04">
        <w:rPr>
          <w:rFonts w:ascii="Poppins" w:hAnsi="Poppins" w:cs="Poppins"/>
        </w:rPr>
        <w:instrText xml:space="preserve"> HYPERLINK "https://unsplash.com/search/photos/paint-cans?utm_source=unsplash&amp;utm_medium=referral&amp;utm_content=creditCopyText" </w:instrText>
      </w:r>
      <w:r w:rsidRPr="00232F04">
        <w:rPr>
          <w:rFonts w:ascii="Poppins" w:hAnsi="Poppins" w:cs="Poppins"/>
        </w:rPr>
        <w:fldChar w:fldCharType="separate"/>
      </w:r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Unsplash</w:t>
      </w:r>
      <w:proofErr w:type="spellEnd"/>
      <w:r w:rsidRPr="00232F04">
        <w:rPr>
          <w:rFonts w:ascii="Poppins" w:hAnsi="Poppins" w:cs="Poppins"/>
        </w:rPr>
        <w:fldChar w:fldCharType="end"/>
      </w:r>
      <w:r w:rsidR="00F167CD" w:rsidRPr="00232F04">
        <w:rPr>
          <w:rFonts w:ascii="Poppins" w:hAnsi="Poppins" w:cs="Poppins"/>
          <w:color w:val="1D2129"/>
          <w:sz w:val="24"/>
          <w:szCs w:val="24"/>
          <w:shd w:val="clear" w:color="auto" w:fill="FFFFFF"/>
        </w:rPr>
        <w:t xml:space="preserve"> </w:t>
      </w:r>
    </w:p>
    <w:p w:rsidR="00F167CD" w:rsidRPr="00232F04" w:rsidRDefault="00F167CD" w:rsidP="00F167CD">
      <w:pPr>
        <w:rPr>
          <w:rFonts w:ascii="Poppins" w:hAnsi="Poppins" w:cs="Poppins"/>
          <w:color w:val="1D2129"/>
          <w:sz w:val="24"/>
          <w:szCs w:val="24"/>
          <w:shd w:val="clear" w:color="auto" w:fill="FFFFFF"/>
        </w:rPr>
      </w:pPr>
    </w:p>
    <w:p w:rsidR="00F167CD" w:rsidRPr="00232F04" w:rsidRDefault="00F167CD" w:rsidP="00F167CD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 w:rsidRPr="00232F04">
        <w:rPr>
          <w:rFonts w:ascii="Poppins" w:hAnsi="Poppins" w:cs="Poppins"/>
          <w:b/>
          <w:sz w:val="24"/>
          <w:szCs w:val="24"/>
        </w:rPr>
        <w:t>Product Lifecycle Facebook or Twitter Post</w:t>
      </w:r>
    </w:p>
    <w:p w:rsidR="00F167CD" w:rsidRPr="00232F04" w:rsidRDefault="00F167CD" w:rsidP="00F167CD">
      <w:pPr>
        <w:rPr>
          <w:rFonts w:ascii="Poppins" w:hAnsi="Poppins" w:cs="Poppins"/>
          <w:sz w:val="24"/>
          <w:szCs w:val="24"/>
        </w:rPr>
      </w:pPr>
      <w:r w:rsidRPr="00232F04">
        <w:rPr>
          <w:rFonts w:ascii="Poppins" w:hAnsi="Poppins" w:cs="Poppins"/>
          <w:sz w:val="24"/>
          <w:szCs w:val="24"/>
        </w:rPr>
        <w:t xml:space="preserve">We care about all stages of a product’s lifecycle, including end-of-life. Protect your community and the planet by recycling your products once you no longer have a use for them. Check out this </w:t>
      </w:r>
      <w:hyperlink r:id="rId13" w:history="1">
        <w:r w:rsidRPr="00232F04">
          <w:rPr>
            <w:rStyle w:val="Hyperlink"/>
            <w:rFonts w:ascii="Poppins" w:hAnsi="Poppins" w:cs="Poppins"/>
            <w:sz w:val="24"/>
            <w:szCs w:val="24"/>
          </w:rPr>
          <w:t>list of recycling programs</w:t>
        </w:r>
      </w:hyperlink>
      <w:r w:rsidRPr="00232F04">
        <w:rPr>
          <w:rFonts w:ascii="Poppins" w:hAnsi="Poppins" w:cs="Poppins"/>
          <w:sz w:val="24"/>
          <w:szCs w:val="24"/>
        </w:rPr>
        <w:t xml:space="preserve"> near you. </w:t>
      </w:r>
    </w:p>
    <w:p w:rsidR="00F56FED" w:rsidRPr="00232F04" w:rsidRDefault="00612113" w:rsidP="00F167CD">
      <w:pPr>
        <w:spacing w:after="0" w:line="276" w:lineRule="auto"/>
        <w:ind w:right="828"/>
        <w:rPr>
          <w:rFonts w:ascii="Poppins" w:hAnsi="Poppins" w:cs="Poppins"/>
        </w:rPr>
      </w:pPr>
      <w:r w:rsidRPr="00232F04">
        <w:rPr>
          <w:rFonts w:ascii="Poppins" w:hAnsi="Poppins" w:cs="Poppins"/>
          <w:noProof/>
          <w:lang w:val="en-CA" w:eastAsia="en-CA"/>
        </w:rPr>
        <w:drawing>
          <wp:inline distT="0" distB="0" distL="0" distR="0">
            <wp:extent cx="3771900" cy="2497635"/>
            <wp:effectExtent l="0" t="0" r="0" b="0"/>
            <wp:docPr id="8" name="Picture 8" descr="C:\Users\tbushman\Downloads\michael-fruehmann-44182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ushman\Downloads\michael-fruehmann-44182-unsplas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504" cy="24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13" w:rsidRPr="00232F04" w:rsidRDefault="00612113" w:rsidP="00F167CD">
      <w:pPr>
        <w:spacing w:after="0" w:line="276" w:lineRule="auto"/>
        <w:ind w:right="828"/>
        <w:rPr>
          <w:rFonts w:ascii="Poppins" w:hAnsi="Poppins" w:cs="Poppins"/>
        </w:rPr>
      </w:pPr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Photo by </w:t>
      </w:r>
      <w:hyperlink r:id="rId15" w:history="1">
        <w:r w:rsidRPr="00232F04">
          <w:rPr>
            <w:rStyle w:val="Hyperlink"/>
            <w:rFonts w:ascii="Poppins" w:hAnsi="Poppins" w:cs="Poppins"/>
            <w:color w:val="999999"/>
            <w:sz w:val="21"/>
            <w:szCs w:val="21"/>
            <w:shd w:val="clear" w:color="auto" w:fill="F5F5F5"/>
          </w:rPr>
          <w:t xml:space="preserve">Michael </w:t>
        </w:r>
        <w:proofErr w:type="spellStart"/>
        <w:r w:rsidRPr="00232F04">
          <w:rPr>
            <w:rStyle w:val="Hyperlink"/>
            <w:rFonts w:ascii="Poppins" w:hAnsi="Poppins" w:cs="Poppins"/>
            <w:color w:val="999999"/>
            <w:sz w:val="21"/>
            <w:szCs w:val="21"/>
            <w:shd w:val="clear" w:color="auto" w:fill="F5F5F5"/>
          </w:rPr>
          <w:t>Fruehmann</w:t>
        </w:r>
        <w:proofErr w:type="spellEnd"/>
      </w:hyperlink>
      <w:r w:rsidRPr="00232F04">
        <w:rPr>
          <w:rFonts w:ascii="Poppins" w:hAnsi="Poppins" w:cs="Poppins"/>
          <w:color w:val="111111"/>
          <w:sz w:val="21"/>
          <w:szCs w:val="21"/>
          <w:shd w:val="clear" w:color="auto" w:fill="F5F5F5"/>
        </w:rPr>
        <w:t> on </w:t>
      </w:r>
      <w:proofErr w:type="spellStart"/>
      <w:r w:rsidRPr="00232F04">
        <w:rPr>
          <w:rFonts w:ascii="Poppins" w:hAnsi="Poppins" w:cs="Poppins"/>
        </w:rPr>
        <w:fldChar w:fldCharType="begin"/>
      </w:r>
      <w:r w:rsidRPr="00232F04">
        <w:rPr>
          <w:rFonts w:ascii="Poppins" w:hAnsi="Poppins" w:cs="Poppins"/>
        </w:rPr>
        <w:instrText xml:space="preserve"> HYPERLINK "https://unsplash.com/search/photos/nature-lake?utm_source=unsplash&amp;utm_medium=referral&amp;utm_content=creditCopyText" </w:instrText>
      </w:r>
      <w:r w:rsidRPr="00232F04">
        <w:rPr>
          <w:rFonts w:ascii="Poppins" w:hAnsi="Poppins" w:cs="Poppins"/>
        </w:rPr>
        <w:fldChar w:fldCharType="separate"/>
      </w:r>
      <w:r w:rsidRPr="00232F04">
        <w:rPr>
          <w:rStyle w:val="Hyperlink"/>
          <w:rFonts w:ascii="Poppins" w:hAnsi="Poppins" w:cs="Poppins"/>
          <w:color w:val="999999"/>
          <w:sz w:val="21"/>
          <w:szCs w:val="21"/>
          <w:shd w:val="clear" w:color="auto" w:fill="F5F5F5"/>
        </w:rPr>
        <w:t>Unsplash</w:t>
      </w:r>
      <w:proofErr w:type="spellEnd"/>
      <w:r w:rsidRPr="00232F04">
        <w:rPr>
          <w:rFonts w:ascii="Poppins" w:hAnsi="Poppins" w:cs="Poppins"/>
        </w:rPr>
        <w:fldChar w:fldCharType="end"/>
      </w:r>
    </w:p>
    <w:sectPr w:rsidR="00612113" w:rsidRPr="00232F04" w:rsidSect="00F167CD">
      <w:headerReference w:type="default" r:id="rId16"/>
      <w:footerReference w:type="default" r:id="rId17"/>
      <w:pgSz w:w="12240" w:h="15840"/>
      <w:pgMar w:top="1135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55" w:rsidRDefault="00776B55" w:rsidP="00F167CD">
      <w:pPr>
        <w:spacing w:after="0" w:line="240" w:lineRule="auto"/>
      </w:pPr>
      <w:r>
        <w:separator/>
      </w:r>
    </w:p>
  </w:endnote>
  <w:endnote w:type="continuationSeparator" w:id="0">
    <w:p w:rsidR="00776B55" w:rsidRDefault="00776B55" w:rsidP="00F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lde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82" w:rsidRDefault="00F167CD" w:rsidP="00687282">
    <w:pPr>
      <w:pStyle w:val="Footer"/>
      <w:jc w:val="center"/>
      <w:rPr>
        <w:rFonts w:ascii="Arial" w:hAnsi="Arial" w:cs="Arial"/>
      </w:rPr>
    </w:pPr>
    <w:r w:rsidRPr="00052F4F">
      <w:rPr>
        <w:noProof/>
        <w:color w:val="01BEA8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91440</wp:posOffset>
              </wp:positionV>
              <wp:extent cx="5768340" cy="0"/>
              <wp:effectExtent l="15240" t="15240" r="17145" b="1333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1BEA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DB6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page" from="0,7.2pt" to="454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" strokecolor="#01bea8" strokeweight="1.5pt">
              <v:stroke joinstyle="miter"/>
            </v:line>
          </w:pict>
        </mc:Fallback>
      </mc:AlternateContent>
    </w:r>
  </w:p>
  <w:p w:rsidR="00687282" w:rsidRPr="00EC527A" w:rsidRDefault="003049F3" w:rsidP="00A63F0E">
    <w:pPr>
      <w:pStyle w:val="Footer"/>
      <w:rPr>
        <w:rFonts w:ascii="Poppins" w:hAnsi="Poppins" w:cs="Poppins"/>
      </w:rPr>
    </w:pPr>
    <w:r w:rsidRPr="00EC527A">
      <w:rPr>
        <w:rFonts w:ascii="Poppins" w:hAnsi="Poppins" w:cs="Poppins"/>
      </w:rPr>
      <w:t>Product Care Association of Canada | 105 West 3</w:t>
    </w:r>
    <w:r w:rsidRPr="00EC527A">
      <w:rPr>
        <w:rFonts w:ascii="Poppins" w:hAnsi="Poppins" w:cs="Poppins"/>
        <w:vertAlign w:val="superscript"/>
      </w:rPr>
      <w:t>rd</w:t>
    </w:r>
    <w:r w:rsidRPr="00EC527A">
      <w:rPr>
        <w:rFonts w:ascii="Poppins" w:hAnsi="Poppins" w:cs="Poppins"/>
      </w:rPr>
      <w:t xml:space="preserve"> Avenue, Vancouver </w:t>
    </w:r>
    <w:proofErr w:type="gramStart"/>
    <w:r w:rsidRPr="00EC527A">
      <w:rPr>
        <w:rFonts w:ascii="Poppins" w:hAnsi="Poppins" w:cs="Poppins"/>
      </w:rPr>
      <w:t>BC  V5Y</w:t>
    </w:r>
    <w:proofErr w:type="gramEnd"/>
    <w:r w:rsidRPr="00EC527A">
      <w:rPr>
        <w:rFonts w:ascii="Poppins" w:hAnsi="Poppins" w:cs="Poppins"/>
      </w:rPr>
      <w:t xml:space="preserve"> 1E6</w:t>
    </w:r>
  </w:p>
  <w:p w:rsidR="00687282" w:rsidRPr="00EC527A" w:rsidRDefault="003049F3" w:rsidP="00A63F0E">
    <w:pPr>
      <w:pStyle w:val="Footer"/>
      <w:rPr>
        <w:rFonts w:ascii="Poppins" w:hAnsi="Poppins" w:cs="Poppins"/>
      </w:rPr>
    </w:pPr>
    <w:r w:rsidRPr="00EC527A">
      <w:rPr>
        <w:rFonts w:ascii="Poppins" w:hAnsi="Poppins" w:cs="Poppins"/>
      </w:rPr>
      <w:t>Phone: 604-592-2972 | Fax: 604-592-2982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55" w:rsidRDefault="00776B55" w:rsidP="00F167CD">
      <w:pPr>
        <w:spacing w:after="0" w:line="240" w:lineRule="auto"/>
      </w:pPr>
      <w:r>
        <w:separator/>
      </w:r>
    </w:p>
  </w:footnote>
  <w:footnote w:type="continuationSeparator" w:id="0">
    <w:p w:rsidR="00776B55" w:rsidRDefault="00776B55" w:rsidP="00F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82" w:rsidRDefault="00F167CD" w:rsidP="00CA1160">
    <w:pPr>
      <w:pStyle w:val="Header"/>
      <w:jc w:val="right"/>
      <w:rPr>
        <w:rFonts w:ascii="Arial" w:hAnsi="Arial" w:cs="Arial"/>
      </w:rPr>
    </w:pPr>
    <w:r w:rsidRPr="00CA1160">
      <w:rPr>
        <w:rFonts w:ascii="Arial" w:hAnsi="Arial" w:cs="Arial"/>
        <w:noProof/>
        <w:lang w:val="en-CA" w:eastAsia="en-CA"/>
      </w:rPr>
      <w:drawing>
        <wp:inline distT="0" distB="0" distL="0" distR="0">
          <wp:extent cx="2362200" cy="914400"/>
          <wp:effectExtent l="0" t="0" r="0" b="0"/>
          <wp:docPr id="9" name="Picture 9" descr="PCR Logo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 Logo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282" w:rsidRDefault="00776B55" w:rsidP="00687282">
    <w:pPr>
      <w:pStyle w:val="Header"/>
      <w:jc w:val="right"/>
      <w:rPr>
        <w:rFonts w:ascii="Arial" w:hAnsi="Arial" w:cs="Arial"/>
      </w:rPr>
    </w:pPr>
  </w:p>
  <w:p w:rsidR="00687282" w:rsidRDefault="00776B55" w:rsidP="00687282">
    <w:pPr>
      <w:pStyle w:val="Header"/>
      <w:jc w:val="right"/>
      <w:rPr>
        <w:rFonts w:ascii="Arial" w:hAnsi="Arial" w:cs="Arial"/>
      </w:rPr>
    </w:pPr>
  </w:p>
  <w:p w:rsidR="00687282" w:rsidRDefault="00776B55" w:rsidP="00687282">
    <w:pPr>
      <w:pStyle w:val="Header"/>
      <w:jc w:val="right"/>
      <w:rPr>
        <w:rFonts w:ascii="Arial" w:hAnsi="Arial" w:cs="Arial"/>
      </w:rPr>
    </w:pPr>
  </w:p>
  <w:p w:rsidR="00687282" w:rsidRPr="00687282" w:rsidRDefault="00776B55" w:rsidP="00687282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81F"/>
    <w:multiLevelType w:val="hybridMultilevel"/>
    <w:tmpl w:val="B82868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CD"/>
    <w:rsid w:val="000B584C"/>
    <w:rsid w:val="001E1975"/>
    <w:rsid w:val="00232F04"/>
    <w:rsid w:val="002513A7"/>
    <w:rsid w:val="003049F3"/>
    <w:rsid w:val="00587043"/>
    <w:rsid w:val="00612113"/>
    <w:rsid w:val="00776B55"/>
    <w:rsid w:val="00916025"/>
    <w:rsid w:val="00CD01E1"/>
    <w:rsid w:val="00F07E15"/>
    <w:rsid w:val="00F167CD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B89AC"/>
  <w15:chartTrackingRefBased/>
  <w15:docId w15:val="{3F93D9C3-DEA8-4F5E-A405-78FF3C8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C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6025"/>
    <w:pPr>
      <w:keepNext/>
      <w:keepLines/>
      <w:pBdr>
        <w:bottom w:val="single" w:sz="8" w:space="0" w:color="DEEAF6"/>
      </w:pBdr>
      <w:spacing w:before="160" w:after="200" w:line="300" w:lineRule="auto"/>
      <w:outlineLvl w:val="0"/>
    </w:pPr>
    <w:rPr>
      <w:rFonts w:ascii="Calibri Light" w:eastAsia="Times New Roman" w:hAnsi="Calibri Light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6025"/>
    <w:rPr>
      <w:rFonts w:ascii="Calibri Light" w:eastAsia="Times New Roman" w:hAnsi="Calibri Light"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1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C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167CD"/>
    <w:pPr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paragraph" w:styleId="NormalWeb">
    <w:name w:val="Normal (Web)"/>
    <w:basedOn w:val="Normal"/>
    <w:uiPriority w:val="99"/>
    <w:semiHidden/>
    <w:unhideWhenUsed/>
    <w:rsid w:val="00F16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2513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oductcare.org/app/uploads/2019/01/Product-Care-Recycling-Program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productcare.org/recycling-locat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splash.com/photos/jfVCnapgD5M?utm_source=unsplash&amp;utm_medium=referral&amp;utm_content=creditCopyText" TargetMode="External"/><Relationship Id="rId10" Type="http://schemas.openxmlformats.org/officeDocument/2006/relationships/hyperlink" Target="http://www.productcare.org/app/uploads/2019/01/Tips-for-Storing-Paint-Articl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splash.com/photos/46juD4zY1XA?utm_source=unsplash&amp;utm_medium=referral&amp;utm_content=creditCopyText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Bushman</dc:creator>
  <cp:keywords/>
  <dc:description/>
  <cp:lastModifiedBy>Tara Bushman</cp:lastModifiedBy>
  <cp:revision>7</cp:revision>
  <dcterms:created xsi:type="dcterms:W3CDTF">2019-01-15T23:42:00Z</dcterms:created>
  <dcterms:modified xsi:type="dcterms:W3CDTF">2019-01-31T16:24:00Z</dcterms:modified>
</cp:coreProperties>
</file>